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07" w:rsidRDefault="00860507" w:rsidP="00860507">
      <w:pPr>
        <w:pStyle w:val="a3"/>
      </w:pPr>
    </w:p>
    <w:p w:rsidR="00860507" w:rsidRDefault="00107E7A" w:rsidP="0086050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817685" cy="1401898"/>
            <wp:effectExtent l="19050" t="0" r="221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82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507" w:rsidRDefault="00860507" w:rsidP="00860507">
      <w:pPr>
        <w:pStyle w:val="a3"/>
      </w:pPr>
    </w:p>
    <w:p w:rsidR="00C92588" w:rsidRPr="00C92588" w:rsidRDefault="001E3480" w:rsidP="0058275A">
      <w:pPr>
        <w:pStyle w:val="a3"/>
        <w:jc w:val="center"/>
        <w:outlineLvl w:val="0"/>
        <w:rPr>
          <w:b/>
          <w:color w:val="ED008C"/>
          <w:sz w:val="36"/>
          <w:szCs w:val="36"/>
        </w:rPr>
      </w:pPr>
      <w:r>
        <w:rPr>
          <w:b/>
          <w:color w:val="ED008C"/>
          <w:sz w:val="36"/>
          <w:szCs w:val="36"/>
        </w:rPr>
        <w:t xml:space="preserve">Для </w:t>
      </w:r>
      <w:r w:rsidR="00C92588">
        <w:rPr>
          <w:b/>
          <w:color w:val="ED008C"/>
          <w:sz w:val="36"/>
          <w:szCs w:val="36"/>
        </w:rPr>
        <w:t xml:space="preserve">учащихся </w:t>
      </w:r>
      <w:r w:rsidR="00C92588" w:rsidRPr="00C92588">
        <w:rPr>
          <w:b/>
          <w:color w:val="ED008C"/>
          <w:sz w:val="36"/>
          <w:szCs w:val="36"/>
        </w:rPr>
        <w:t>7</w:t>
      </w:r>
      <w:r w:rsidR="00C92588">
        <w:rPr>
          <w:b/>
          <w:color w:val="ED008C"/>
          <w:sz w:val="36"/>
          <w:szCs w:val="36"/>
        </w:rPr>
        <w:t>-11 класс</w:t>
      </w:r>
      <w:r>
        <w:rPr>
          <w:b/>
          <w:color w:val="ED008C"/>
          <w:sz w:val="36"/>
          <w:szCs w:val="36"/>
        </w:rPr>
        <w:t>ов</w:t>
      </w:r>
      <w:r w:rsidR="00C92588">
        <w:rPr>
          <w:b/>
          <w:color w:val="ED008C"/>
          <w:sz w:val="36"/>
          <w:szCs w:val="36"/>
        </w:rPr>
        <w:t>!</w:t>
      </w:r>
    </w:p>
    <w:p w:rsidR="00E11921" w:rsidRDefault="00E11921" w:rsidP="00860507">
      <w:pPr>
        <w:pStyle w:val="a3"/>
      </w:pPr>
    </w:p>
    <w:p w:rsidR="00C92588" w:rsidRDefault="00C92588" w:rsidP="00860507">
      <w:pPr>
        <w:pStyle w:val="a3"/>
      </w:pPr>
    </w:p>
    <w:tbl>
      <w:tblPr>
        <w:tblStyle w:val="a6"/>
        <w:tblW w:w="11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36"/>
      </w:tblGrid>
      <w:tr w:rsidR="00E11921" w:rsidTr="009716BA">
        <w:tc>
          <w:tcPr>
            <w:tcW w:w="5245" w:type="dxa"/>
          </w:tcPr>
          <w:p w:rsidR="00E11921" w:rsidRPr="00005746" w:rsidRDefault="00E11921" w:rsidP="00E11921">
            <w:pPr>
              <w:pStyle w:val="a3"/>
              <w:rPr>
                <w:rFonts w:ascii="Bookman Old Style" w:hAnsi="Bookman Old Style"/>
                <w:color w:val="ED008C"/>
                <w:sz w:val="36"/>
                <w:szCs w:val="36"/>
              </w:rPr>
            </w:pPr>
            <w:r w:rsidRPr="00005746">
              <w:rPr>
                <w:rFonts w:ascii="Bookman Old Style" w:hAnsi="Bookman Old Style"/>
                <w:color w:val="ED008C"/>
                <w:sz w:val="36"/>
                <w:szCs w:val="36"/>
              </w:rPr>
              <w:t>Шаг первый</w:t>
            </w:r>
          </w:p>
          <w:p w:rsidR="00E11921" w:rsidRPr="00C92588" w:rsidRDefault="00E11921" w:rsidP="00E11921">
            <w:pPr>
              <w:pStyle w:val="a3"/>
              <w:rPr>
                <w:color w:val="008A98"/>
                <w:sz w:val="10"/>
                <w:szCs w:val="10"/>
              </w:rPr>
            </w:pPr>
          </w:p>
          <w:p w:rsidR="005B2C55" w:rsidRDefault="005B2C55" w:rsidP="00E11921">
            <w:pPr>
              <w:pStyle w:val="a3"/>
              <w:numPr>
                <w:ilvl w:val="0"/>
                <w:numId w:val="1"/>
              </w:numPr>
              <w:rPr>
                <w:color w:val="008A98"/>
                <w:sz w:val="28"/>
                <w:szCs w:val="28"/>
              </w:rPr>
            </w:pPr>
            <w:r w:rsidRPr="005B2C55">
              <w:rPr>
                <w:color w:val="008A98"/>
                <w:sz w:val="28"/>
                <w:szCs w:val="28"/>
              </w:rPr>
              <w:t>Ра</w:t>
            </w:r>
            <w:r>
              <w:rPr>
                <w:color w:val="008A98"/>
                <w:sz w:val="28"/>
                <w:szCs w:val="28"/>
              </w:rPr>
              <w:t>зобраться в чем суть программы</w:t>
            </w:r>
          </w:p>
          <w:p w:rsidR="005B2C55" w:rsidRPr="005B2C55" w:rsidRDefault="0075402A" w:rsidP="005B2C55">
            <w:pPr>
              <w:pStyle w:val="a3"/>
              <w:numPr>
                <w:ilvl w:val="0"/>
                <w:numId w:val="1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Принять решение об участии</w:t>
            </w:r>
          </w:p>
          <w:p w:rsidR="00E11921" w:rsidRPr="00C92588" w:rsidRDefault="00E11921" w:rsidP="00860507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6636" w:type="dxa"/>
          </w:tcPr>
          <w:p w:rsidR="00E11921" w:rsidRDefault="0058275A" w:rsidP="00860507">
            <w:pPr>
              <w:pStyle w:val="a3"/>
            </w:pPr>
            <w:r>
              <w:object w:dxaOrig="555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1pt;height:71.15pt" o:ole="">
                  <v:imagedata r:id="rId7" o:title=""/>
                </v:shape>
                <o:OLEObject Type="Embed" ProgID="PBrush" ShapeID="_x0000_i1025" DrawAspect="Content" ObjectID="_1402142413" r:id="rId8"/>
              </w:object>
            </w:r>
          </w:p>
        </w:tc>
      </w:tr>
      <w:tr w:rsidR="005B2C55" w:rsidTr="009716BA">
        <w:tc>
          <w:tcPr>
            <w:tcW w:w="11881" w:type="dxa"/>
            <w:gridSpan w:val="2"/>
          </w:tcPr>
          <w:p w:rsidR="005B2C55" w:rsidRDefault="005B2C55" w:rsidP="005B2C55">
            <w:pPr>
              <w:pStyle w:val="a3"/>
            </w:pPr>
            <w:r w:rsidRPr="005B2C55">
              <w:rPr>
                <w:noProof/>
                <w:lang w:eastAsia="ru-RU"/>
              </w:rPr>
              <w:drawing>
                <wp:inline distT="0" distB="0" distL="0" distR="0">
                  <wp:extent cx="6947653" cy="110475"/>
                  <wp:effectExtent l="19050" t="0" r="5597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16" cy="11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21" w:rsidTr="009716BA">
        <w:tc>
          <w:tcPr>
            <w:tcW w:w="5245" w:type="dxa"/>
          </w:tcPr>
          <w:p w:rsidR="005B2C55" w:rsidRPr="0075402A" w:rsidRDefault="005B2C55" w:rsidP="005B2C55">
            <w:pPr>
              <w:pStyle w:val="a3"/>
              <w:rPr>
                <w:rFonts w:ascii="Bookman Old Style" w:hAnsi="Bookman Old Style"/>
                <w:color w:val="ED008C"/>
                <w:sz w:val="36"/>
                <w:szCs w:val="36"/>
              </w:rPr>
            </w:pPr>
            <w:r w:rsidRPr="0075402A">
              <w:rPr>
                <w:rFonts w:ascii="Bookman Old Style" w:hAnsi="Bookman Old Style"/>
                <w:color w:val="ED008C"/>
                <w:sz w:val="36"/>
                <w:szCs w:val="36"/>
              </w:rPr>
              <w:t>Шаг второй</w:t>
            </w:r>
          </w:p>
          <w:p w:rsidR="005B2C55" w:rsidRPr="00C92588" w:rsidRDefault="005B2C55" w:rsidP="005B2C55">
            <w:pPr>
              <w:pStyle w:val="a3"/>
              <w:rPr>
                <w:color w:val="008A98"/>
                <w:sz w:val="10"/>
                <w:szCs w:val="10"/>
              </w:rPr>
            </w:pPr>
          </w:p>
          <w:p w:rsidR="005B2C55" w:rsidRDefault="005B2C55" w:rsidP="005B2C55">
            <w:pPr>
              <w:pStyle w:val="a3"/>
              <w:numPr>
                <w:ilvl w:val="0"/>
                <w:numId w:val="2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 xml:space="preserve">Написать заявление </w:t>
            </w:r>
            <w:r w:rsidR="0075402A">
              <w:rPr>
                <w:color w:val="008A98"/>
                <w:sz w:val="28"/>
                <w:szCs w:val="28"/>
              </w:rPr>
              <w:t>в установленной форме</w:t>
            </w:r>
          </w:p>
          <w:p w:rsidR="005B2C55" w:rsidRDefault="005B2C55" w:rsidP="005B2C55">
            <w:pPr>
              <w:pStyle w:val="a3"/>
              <w:numPr>
                <w:ilvl w:val="0"/>
                <w:numId w:val="2"/>
              </w:numPr>
              <w:rPr>
                <w:color w:val="008A98"/>
                <w:sz w:val="28"/>
                <w:szCs w:val="28"/>
              </w:rPr>
            </w:pPr>
            <w:r w:rsidRPr="005B2C55">
              <w:rPr>
                <w:color w:val="008A98"/>
                <w:sz w:val="28"/>
                <w:szCs w:val="28"/>
              </w:rPr>
              <w:t>Написать сочинение на тему: «Какой я представляю свою взрослую жизнь?»</w:t>
            </w:r>
          </w:p>
          <w:p w:rsidR="00E11921" w:rsidRPr="00C92588" w:rsidRDefault="00E11921" w:rsidP="005B2C55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6636" w:type="dxa"/>
          </w:tcPr>
          <w:p w:rsidR="00E11921" w:rsidRDefault="0058275A" w:rsidP="00860507">
            <w:pPr>
              <w:pStyle w:val="a3"/>
            </w:pPr>
            <w:r>
              <w:object w:dxaOrig="5550" w:dyaOrig="2460">
                <v:shape id="_x0000_i1026" type="#_x0000_t75" style="width:277.1pt;height:123.05pt" o:ole="">
                  <v:imagedata r:id="rId10" o:title=""/>
                </v:shape>
                <o:OLEObject Type="Embed" ProgID="PBrush" ShapeID="_x0000_i1026" DrawAspect="Content" ObjectID="_1402142414" r:id="rId11"/>
              </w:object>
            </w:r>
          </w:p>
        </w:tc>
      </w:tr>
      <w:tr w:rsidR="005B2C55" w:rsidTr="009716BA">
        <w:tc>
          <w:tcPr>
            <w:tcW w:w="11881" w:type="dxa"/>
            <w:gridSpan w:val="2"/>
          </w:tcPr>
          <w:p w:rsidR="005B2C55" w:rsidRDefault="005B2C55" w:rsidP="008C1588">
            <w:pPr>
              <w:pStyle w:val="a3"/>
            </w:pPr>
            <w:r w:rsidRPr="005B2C55">
              <w:rPr>
                <w:noProof/>
                <w:lang w:eastAsia="ru-RU"/>
              </w:rPr>
              <w:drawing>
                <wp:inline distT="0" distB="0" distL="0" distR="0">
                  <wp:extent cx="6947653" cy="110475"/>
                  <wp:effectExtent l="19050" t="0" r="5597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16" cy="11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BA" w:rsidTr="009716BA">
        <w:tc>
          <w:tcPr>
            <w:tcW w:w="5245" w:type="dxa"/>
          </w:tcPr>
          <w:p w:rsidR="005B2C55" w:rsidRPr="0075402A" w:rsidRDefault="005B2C55" w:rsidP="005B2C55">
            <w:pPr>
              <w:pStyle w:val="a3"/>
              <w:rPr>
                <w:rFonts w:ascii="Bookman Old Style" w:hAnsi="Bookman Old Style"/>
                <w:color w:val="ED008C"/>
                <w:sz w:val="36"/>
                <w:szCs w:val="36"/>
              </w:rPr>
            </w:pPr>
            <w:r w:rsidRPr="0075402A">
              <w:rPr>
                <w:rFonts w:ascii="Bookman Old Style" w:hAnsi="Bookman Old Style"/>
                <w:color w:val="ED008C"/>
                <w:sz w:val="36"/>
                <w:szCs w:val="36"/>
              </w:rPr>
              <w:t>Шаг третий</w:t>
            </w:r>
          </w:p>
          <w:p w:rsidR="005B2C55" w:rsidRPr="00C92588" w:rsidRDefault="005B2C55" w:rsidP="005B2C55">
            <w:pPr>
              <w:pStyle w:val="a3"/>
              <w:rPr>
                <w:color w:val="008A98"/>
                <w:sz w:val="10"/>
                <w:szCs w:val="10"/>
              </w:rPr>
            </w:pPr>
          </w:p>
          <w:p w:rsidR="00495EAB" w:rsidRDefault="00495EAB" w:rsidP="005B2C55">
            <w:pPr>
              <w:pStyle w:val="a3"/>
              <w:numPr>
                <w:ilvl w:val="0"/>
                <w:numId w:val="4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 xml:space="preserve">Полгода учиться на одни </w:t>
            </w:r>
          </w:p>
          <w:p w:rsidR="00495EAB" w:rsidRDefault="00495EAB" w:rsidP="00495EAB">
            <w:pPr>
              <w:pStyle w:val="a3"/>
              <w:ind w:left="720"/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четверки или на одни</w:t>
            </w:r>
          </w:p>
          <w:p w:rsidR="005B2C55" w:rsidRDefault="005B2C55" w:rsidP="00495EAB">
            <w:pPr>
              <w:pStyle w:val="a3"/>
              <w:ind w:left="720"/>
              <w:rPr>
                <w:color w:val="008A98"/>
                <w:sz w:val="28"/>
                <w:szCs w:val="28"/>
              </w:rPr>
            </w:pPr>
            <w:r w:rsidRPr="006F5E90">
              <w:rPr>
                <w:color w:val="008A98"/>
                <w:sz w:val="28"/>
                <w:szCs w:val="28"/>
              </w:rPr>
              <w:t>пятерки</w:t>
            </w:r>
          </w:p>
          <w:p w:rsidR="00495EAB" w:rsidRDefault="005B2C55" w:rsidP="005B2C55">
            <w:pPr>
              <w:pStyle w:val="a3"/>
              <w:numPr>
                <w:ilvl w:val="0"/>
                <w:numId w:val="4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 xml:space="preserve">Принять участие в </w:t>
            </w:r>
            <w:r w:rsidR="00495EAB">
              <w:rPr>
                <w:color w:val="008A98"/>
                <w:sz w:val="28"/>
                <w:szCs w:val="28"/>
              </w:rPr>
              <w:t>6-ти</w:t>
            </w:r>
          </w:p>
          <w:p w:rsidR="005B2C55" w:rsidRDefault="005B2C55" w:rsidP="00495EAB">
            <w:pPr>
              <w:pStyle w:val="a3"/>
              <w:ind w:left="720"/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тренингах</w:t>
            </w:r>
          </w:p>
          <w:p w:rsidR="005B2C55" w:rsidRPr="00C92588" w:rsidRDefault="005B2C55" w:rsidP="008C1588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6636" w:type="dxa"/>
          </w:tcPr>
          <w:p w:rsidR="005B2C55" w:rsidRDefault="00A83167" w:rsidP="008C1588">
            <w:pPr>
              <w:pStyle w:val="a3"/>
            </w:pPr>
            <w:r>
              <w:object w:dxaOrig="5550" w:dyaOrig="2430">
                <v:shape id="_x0000_i1027" type="#_x0000_t75" style="width:277.1pt;height:121.4pt" o:ole="">
                  <v:imagedata r:id="rId12" o:title=""/>
                </v:shape>
                <o:OLEObject Type="Embed" ProgID="PBrush" ShapeID="_x0000_i1027" DrawAspect="Content" ObjectID="_1402142415" r:id="rId13"/>
              </w:object>
            </w:r>
          </w:p>
        </w:tc>
      </w:tr>
      <w:tr w:rsidR="005B2C55" w:rsidTr="009716BA">
        <w:tc>
          <w:tcPr>
            <w:tcW w:w="11881" w:type="dxa"/>
            <w:gridSpan w:val="2"/>
          </w:tcPr>
          <w:p w:rsidR="005B2C55" w:rsidRDefault="005B2C55" w:rsidP="008C1588">
            <w:pPr>
              <w:pStyle w:val="a3"/>
            </w:pPr>
            <w:r w:rsidRPr="005B2C55">
              <w:rPr>
                <w:noProof/>
                <w:lang w:eastAsia="ru-RU"/>
              </w:rPr>
              <w:drawing>
                <wp:inline distT="0" distB="0" distL="0" distR="0">
                  <wp:extent cx="6947653" cy="110475"/>
                  <wp:effectExtent l="19050" t="0" r="5597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16" cy="11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921" w:rsidTr="009716BA">
        <w:tc>
          <w:tcPr>
            <w:tcW w:w="5245" w:type="dxa"/>
          </w:tcPr>
          <w:p w:rsidR="005B2C55" w:rsidRPr="0075402A" w:rsidRDefault="005B2C55" w:rsidP="005B2C55">
            <w:pPr>
              <w:pStyle w:val="a3"/>
              <w:rPr>
                <w:rFonts w:ascii="Bookman Old Style" w:hAnsi="Bookman Old Style"/>
                <w:color w:val="ED008C"/>
                <w:sz w:val="36"/>
                <w:szCs w:val="36"/>
              </w:rPr>
            </w:pPr>
            <w:r w:rsidRPr="0075402A">
              <w:rPr>
                <w:rFonts w:ascii="Bookman Old Style" w:hAnsi="Bookman Old Style"/>
                <w:color w:val="ED008C"/>
                <w:sz w:val="36"/>
                <w:szCs w:val="36"/>
              </w:rPr>
              <w:t>Шаг четвертый</w:t>
            </w:r>
          </w:p>
          <w:p w:rsidR="005B2C55" w:rsidRPr="00C92588" w:rsidRDefault="005B2C55" w:rsidP="005B2C55">
            <w:pPr>
              <w:pStyle w:val="a3"/>
              <w:rPr>
                <w:color w:val="008A98"/>
                <w:sz w:val="10"/>
                <w:szCs w:val="10"/>
              </w:rPr>
            </w:pPr>
          </w:p>
          <w:p w:rsidR="005B2C55" w:rsidRDefault="005B2C55" w:rsidP="005B2C55">
            <w:pPr>
              <w:pStyle w:val="a3"/>
              <w:numPr>
                <w:ilvl w:val="0"/>
                <w:numId w:val="5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 xml:space="preserve">Получить </w:t>
            </w:r>
            <w:r w:rsidRPr="00575F1B">
              <w:rPr>
                <w:color w:val="008A98"/>
                <w:sz w:val="28"/>
                <w:szCs w:val="28"/>
              </w:rPr>
              <w:t>грамоту</w:t>
            </w:r>
          </w:p>
          <w:p w:rsidR="00A95E6B" w:rsidRDefault="00A95E6B" w:rsidP="005B2C55">
            <w:pPr>
              <w:pStyle w:val="a3"/>
              <w:numPr>
                <w:ilvl w:val="0"/>
                <w:numId w:val="5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Получить стипендию</w:t>
            </w:r>
          </w:p>
          <w:p w:rsidR="00A95E6B" w:rsidRDefault="00A95E6B" w:rsidP="00A95E6B">
            <w:pPr>
              <w:pStyle w:val="a3"/>
              <w:numPr>
                <w:ilvl w:val="1"/>
                <w:numId w:val="5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За все четверки в полугодии от 1600 до 2400 рублей*</w:t>
            </w:r>
          </w:p>
          <w:p w:rsidR="00A95E6B" w:rsidRPr="00A95E6B" w:rsidRDefault="00A95E6B" w:rsidP="00A95E6B">
            <w:pPr>
              <w:pStyle w:val="a3"/>
              <w:numPr>
                <w:ilvl w:val="1"/>
                <w:numId w:val="5"/>
              </w:numPr>
              <w:rPr>
                <w:color w:val="008A98"/>
                <w:sz w:val="28"/>
                <w:szCs w:val="28"/>
              </w:rPr>
            </w:pPr>
            <w:r>
              <w:rPr>
                <w:color w:val="008A98"/>
                <w:sz w:val="28"/>
                <w:szCs w:val="28"/>
              </w:rPr>
              <w:t>За все пятерки в полугодии от 3200 до 4800 рублей*</w:t>
            </w:r>
          </w:p>
          <w:p w:rsidR="00A95E6B" w:rsidRPr="009E63CC" w:rsidRDefault="00A95E6B" w:rsidP="00A95E6B">
            <w:pPr>
              <w:pStyle w:val="a3"/>
              <w:rPr>
                <w:color w:val="008A98"/>
                <w:sz w:val="12"/>
                <w:szCs w:val="12"/>
              </w:rPr>
            </w:pPr>
          </w:p>
          <w:p w:rsidR="00E11921" w:rsidRPr="00A95E6B" w:rsidRDefault="00A95E6B" w:rsidP="00B003F2">
            <w:pPr>
              <w:pStyle w:val="a3"/>
              <w:rPr>
                <w:color w:val="008A98"/>
              </w:rPr>
            </w:pPr>
            <w:r>
              <w:rPr>
                <w:color w:val="008A98"/>
              </w:rPr>
              <w:t>*</w:t>
            </w:r>
            <w:r w:rsidR="00F82965" w:rsidRPr="00F82965">
              <w:rPr>
                <w:color w:val="008A98"/>
              </w:rPr>
              <w:t xml:space="preserve">Точную </w:t>
            </w:r>
            <w:r w:rsidR="00F82965">
              <w:rPr>
                <w:color w:val="008A98"/>
              </w:rPr>
              <w:t>сумму уточняйте у представителя фонда «Катрен»</w:t>
            </w:r>
          </w:p>
        </w:tc>
        <w:tc>
          <w:tcPr>
            <w:tcW w:w="6636" w:type="dxa"/>
          </w:tcPr>
          <w:p w:rsidR="00E11921" w:rsidRDefault="00A83167" w:rsidP="00860507">
            <w:pPr>
              <w:pStyle w:val="a3"/>
            </w:pPr>
            <w:r>
              <w:object w:dxaOrig="5550" w:dyaOrig="3375">
                <v:shape id="_x0000_i1028" type="#_x0000_t75" style="width:277.1pt;height:169.1pt" o:ole="">
                  <v:imagedata r:id="rId14" o:title=""/>
                </v:shape>
                <o:OLEObject Type="Embed" ProgID="PBrush" ShapeID="_x0000_i1028" DrawAspect="Content" ObjectID="_1402142416" r:id="rId15"/>
              </w:object>
            </w:r>
          </w:p>
        </w:tc>
      </w:tr>
    </w:tbl>
    <w:p w:rsidR="009E63CC" w:rsidRDefault="00C92588" w:rsidP="00C92588">
      <w:pPr>
        <w:pStyle w:val="a3"/>
        <w:tabs>
          <w:tab w:val="left" w:pos="7071"/>
        </w:tabs>
      </w:pPr>
      <w:r>
        <w:tab/>
      </w:r>
    </w:p>
    <w:p w:rsidR="002B07EF" w:rsidRDefault="002B07EF" w:rsidP="00860507">
      <w:pPr>
        <w:pStyle w:val="a3"/>
      </w:pPr>
    </w:p>
    <w:p w:rsidR="002B07EF" w:rsidRDefault="00C92588" w:rsidP="00860507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59055</wp:posOffset>
            </wp:positionV>
            <wp:extent cx="6845300" cy="81851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07EF" w:rsidSect="00775FDB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DBB"/>
    <w:multiLevelType w:val="hybridMultilevel"/>
    <w:tmpl w:val="C72C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369D4"/>
    <w:multiLevelType w:val="hybridMultilevel"/>
    <w:tmpl w:val="6E7A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6338"/>
    <w:multiLevelType w:val="hybridMultilevel"/>
    <w:tmpl w:val="4BCA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516D3"/>
    <w:multiLevelType w:val="hybridMultilevel"/>
    <w:tmpl w:val="8A9A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6EB0"/>
    <w:multiLevelType w:val="hybridMultilevel"/>
    <w:tmpl w:val="5D4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507"/>
    <w:rsid w:val="00005746"/>
    <w:rsid w:val="000456C4"/>
    <w:rsid w:val="000945CB"/>
    <w:rsid w:val="00107E7A"/>
    <w:rsid w:val="00116944"/>
    <w:rsid w:val="00120674"/>
    <w:rsid w:val="001252A9"/>
    <w:rsid w:val="00165CC5"/>
    <w:rsid w:val="001C7C07"/>
    <w:rsid w:val="001D50AC"/>
    <w:rsid w:val="001E3480"/>
    <w:rsid w:val="00213E2B"/>
    <w:rsid w:val="002B07EF"/>
    <w:rsid w:val="002E1149"/>
    <w:rsid w:val="00310F16"/>
    <w:rsid w:val="00347811"/>
    <w:rsid w:val="00376D4B"/>
    <w:rsid w:val="00392324"/>
    <w:rsid w:val="004248DE"/>
    <w:rsid w:val="00495EAB"/>
    <w:rsid w:val="004C26F5"/>
    <w:rsid w:val="004E1FA9"/>
    <w:rsid w:val="00536D35"/>
    <w:rsid w:val="00575F1B"/>
    <w:rsid w:val="005775C3"/>
    <w:rsid w:val="0058275A"/>
    <w:rsid w:val="005B2C55"/>
    <w:rsid w:val="005E53AB"/>
    <w:rsid w:val="00627B07"/>
    <w:rsid w:val="00643152"/>
    <w:rsid w:val="00646CDF"/>
    <w:rsid w:val="006E4424"/>
    <w:rsid w:val="006F5E90"/>
    <w:rsid w:val="00717CBD"/>
    <w:rsid w:val="0075402A"/>
    <w:rsid w:val="00764302"/>
    <w:rsid w:val="00775FDB"/>
    <w:rsid w:val="007974DD"/>
    <w:rsid w:val="007F3873"/>
    <w:rsid w:val="00860507"/>
    <w:rsid w:val="00903542"/>
    <w:rsid w:val="00963012"/>
    <w:rsid w:val="009716BA"/>
    <w:rsid w:val="00997808"/>
    <w:rsid w:val="009C1EBD"/>
    <w:rsid w:val="009E63CC"/>
    <w:rsid w:val="00A25A31"/>
    <w:rsid w:val="00A70621"/>
    <w:rsid w:val="00A83167"/>
    <w:rsid w:val="00A95E6B"/>
    <w:rsid w:val="00B003F2"/>
    <w:rsid w:val="00B4569F"/>
    <w:rsid w:val="00BA6A93"/>
    <w:rsid w:val="00BC01D6"/>
    <w:rsid w:val="00BC58EB"/>
    <w:rsid w:val="00C92588"/>
    <w:rsid w:val="00CD0E1D"/>
    <w:rsid w:val="00D82056"/>
    <w:rsid w:val="00DA1C00"/>
    <w:rsid w:val="00DB5FA3"/>
    <w:rsid w:val="00E11921"/>
    <w:rsid w:val="00E84319"/>
    <w:rsid w:val="00F8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37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4C0F-90CE-41CF-96C6-11CA7E9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15</cp:revision>
  <dcterms:created xsi:type="dcterms:W3CDTF">2012-06-13T04:54:00Z</dcterms:created>
  <dcterms:modified xsi:type="dcterms:W3CDTF">2012-06-25T11:14:00Z</dcterms:modified>
</cp:coreProperties>
</file>